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B1" w:rsidRPr="00886EB1" w:rsidRDefault="00886EB1" w:rsidP="00886EB1">
      <w:pPr>
        <w:shd w:val="clear" w:color="auto" w:fill="FFFFFF"/>
        <w:spacing w:before="90" w:after="90" w:line="240" w:lineRule="auto"/>
        <w:ind w:left="150" w:right="150"/>
        <w:jc w:val="center"/>
        <w:outlineLvl w:val="0"/>
        <w:rPr>
          <w:rFonts w:ascii="Century Gothic" w:eastAsia="Times New Roman" w:hAnsi="Century Gothic" w:cs="Times New Roman"/>
          <w:b/>
          <w:bCs/>
          <w:color w:val="008040"/>
          <w:kern w:val="36"/>
          <w:sz w:val="55"/>
          <w:szCs w:val="55"/>
        </w:rPr>
      </w:pPr>
      <w:r w:rsidRPr="00886EB1">
        <w:rPr>
          <w:rFonts w:ascii="Century Gothic" w:eastAsia="Times New Roman" w:hAnsi="Century Gothic" w:cs="Times New Roman"/>
          <w:b/>
          <w:bCs/>
          <w:color w:val="008040"/>
          <w:kern w:val="36"/>
          <w:sz w:val="55"/>
          <w:szCs w:val="55"/>
        </w:rPr>
        <w:t>American Revolution</w:t>
      </w:r>
    </w:p>
    <w:p w:rsidR="00886EB1" w:rsidRDefault="00886EB1" w:rsidP="00886EB1">
      <w:pPr>
        <w:shd w:val="clear" w:color="auto" w:fill="FFFFFF"/>
        <w:spacing w:before="90" w:after="120" w:line="240" w:lineRule="auto"/>
        <w:ind w:left="150" w:right="150"/>
        <w:jc w:val="center"/>
        <w:outlineLvl w:val="1"/>
        <w:rPr>
          <w:rFonts w:ascii="Century Gothic" w:eastAsia="Times New Roman" w:hAnsi="Century Gothic" w:cs="Times New Roman"/>
          <w:b/>
          <w:bCs/>
          <w:color w:val="004080"/>
          <w:sz w:val="53"/>
          <w:szCs w:val="53"/>
        </w:rPr>
      </w:pPr>
      <w:r w:rsidRPr="00886EB1">
        <w:rPr>
          <w:rFonts w:ascii="Century Gothic" w:eastAsia="Times New Roman" w:hAnsi="Century Gothic" w:cs="Times New Roman"/>
          <w:b/>
          <w:bCs/>
          <w:color w:val="004080"/>
          <w:sz w:val="53"/>
          <w:szCs w:val="53"/>
        </w:rPr>
        <w:t>Timeline</w:t>
      </w:r>
    </w:p>
    <w:p w:rsidR="00886EB1" w:rsidRPr="00886EB1" w:rsidRDefault="00886EB1" w:rsidP="00886EB1">
      <w:pPr>
        <w:shd w:val="clear" w:color="auto" w:fill="FFFFFF"/>
        <w:spacing w:before="90" w:after="120" w:line="240" w:lineRule="auto"/>
        <w:ind w:left="150" w:right="150"/>
        <w:jc w:val="center"/>
        <w:outlineLvl w:val="1"/>
        <w:rPr>
          <w:rFonts w:ascii="Century Gothic" w:eastAsia="Times New Roman" w:hAnsi="Century Gothic" w:cs="Times New Roman"/>
          <w:b/>
          <w:bCs/>
          <w:color w:val="000000" w:themeColor="text1"/>
          <w:sz w:val="24"/>
          <w:szCs w:val="24"/>
        </w:rPr>
      </w:pPr>
      <w:r w:rsidRPr="00886EB1">
        <w:rPr>
          <w:rFonts w:ascii="Century Gothic" w:eastAsia="Times New Roman" w:hAnsi="Century Gothic" w:cs="Times New Roman"/>
          <w:b/>
          <w:bCs/>
          <w:color w:val="000000" w:themeColor="text1"/>
          <w:sz w:val="24"/>
          <w:szCs w:val="24"/>
        </w:rPr>
        <w:t>(From Ducksters Education Site)</w:t>
      </w:r>
    </w:p>
    <w:p w:rsidR="00886EB1" w:rsidRPr="00886EB1" w:rsidRDefault="00886EB1" w:rsidP="00886EB1">
      <w:pPr>
        <w:spacing w:line="240" w:lineRule="auto"/>
        <w:rPr>
          <w:rFonts w:ascii="Times New Roman" w:eastAsia="Times New Roman" w:hAnsi="Times New Roman" w:cs="Times New Roman"/>
          <w:sz w:val="24"/>
          <w:szCs w:val="24"/>
        </w:rPr>
      </w:pP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shd w:val="clear" w:color="auto" w:fill="FFFFFF"/>
        </w:rPr>
        <w:t>Here are some key events and dates for the American Revolution and the war for independence.</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shd w:val="clear" w:color="auto" w:fill="FFFFFF"/>
        </w:rPr>
        <w:t>The Revolutionary War was between the Kingdom of Great Britain and the Thirteen American colonies. The colonists did not like the way the British were treating them, especially when it came to taxes. Eventually small arguments turned into larger fights and the colonists decided to fight for their own country, independent of Britain.</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p>
    <w:p w:rsidR="00886EB1" w:rsidRPr="00886EB1" w:rsidRDefault="00886EB1" w:rsidP="00886EB1">
      <w:pPr>
        <w:shd w:val="clear" w:color="auto" w:fill="FFFFFF"/>
        <w:spacing w:before="90" w:after="120" w:line="240" w:lineRule="auto"/>
        <w:ind w:left="150" w:right="150"/>
        <w:outlineLvl w:val="1"/>
        <w:rPr>
          <w:rFonts w:ascii="Century Gothic" w:eastAsia="Times New Roman" w:hAnsi="Century Gothic" w:cs="Times New Roman"/>
          <w:b/>
          <w:bCs/>
          <w:color w:val="004080"/>
          <w:sz w:val="53"/>
          <w:szCs w:val="53"/>
        </w:rPr>
      </w:pPr>
      <w:r w:rsidRPr="00886EB1">
        <w:rPr>
          <w:rFonts w:ascii="Century Gothic" w:eastAsia="Times New Roman" w:hAnsi="Century Gothic" w:cs="Times New Roman"/>
          <w:b/>
          <w:bCs/>
          <w:color w:val="004080"/>
          <w:sz w:val="53"/>
          <w:szCs w:val="53"/>
        </w:rPr>
        <w:t>Events that led up to the war:</w:t>
      </w:r>
    </w:p>
    <w:p w:rsidR="00F276FD" w:rsidRDefault="00886EB1">
      <w:pPr>
        <w:rPr>
          <w:rFonts w:ascii="Arial" w:hAnsi="Arial" w:cs="Arial"/>
          <w:color w:val="000000"/>
          <w:shd w:val="clear" w:color="auto" w:fill="FFFFFF"/>
        </w:rPr>
      </w:pPr>
      <w:hyperlink r:id="rId4" w:history="1">
        <w:r w:rsidRPr="00886EB1">
          <w:rPr>
            <w:rStyle w:val="Hyperlink"/>
            <w:rFonts w:ascii="Arial" w:hAnsi="Arial" w:cs="Arial"/>
            <w:b/>
            <w:bCs/>
            <w:color w:val="0070C0"/>
            <w:shd w:val="clear" w:color="auto" w:fill="FFFFFF"/>
          </w:rPr>
          <w:t>The Stamp Act</w:t>
        </w:r>
      </w:hyperlink>
      <w:r w:rsidRPr="00886EB1">
        <w:rPr>
          <w:rFonts w:ascii="Arial" w:hAnsi="Arial" w:cs="Arial"/>
          <w:color w:val="0070C0"/>
          <w:shd w:val="clear" w:color="auto" w:fill="FFFFFF"/>
        </w:rPr>
        <w:t> </w:t>
      </w:r>
      <w:r>
        <w:rPr>
          <w:rFonts w:ascii="Arial" w:hAnsi="Arial" w:cs="Arial"/>
          <w:color w:val="000000"/>
          <w:shd w:val="clear" w:color="auto" w:fill="FFFFFF"/>
        </w:rPr>
        <w:t>(March 22, 1765) - Britain sets a tax that requires a stamp on all public documents like newspapers or legal documents. The colonists did not like having this tax placed on them. This led to unrest in the colonies and the Stamp Act Congress (October 1765)</w:t>
      </w:r>
    </w:p>
    <w:p w:rsidR="00886EB1" w:rsidRDefault="00886EB1">
      <w:pPr>
        <w:rPr>
          <w:rFonts w:ascii="Arial" w:hAnsi="Arial" w:cs="Arial"/>
          <w:color w:val="000000"/>
          <w:shd w:val="clear" w:color="auto" w:fill="FFFFFF"/>
        </w:rPr>
      </w:pPr>
    </w:p>
    <w:p w:rsidR="00886EB1" w:rsidRDefault="00886EB1">
      <w:pPr>
        <w:rPr>
          <w:rFonts w:ascii="Arial" w:hAnsi="Arial" w:cs="Arial"/>
          <w:color w:val="000000"/>
          <w:shd w:val="clear" w:color="auto" w:fill="FFFFFF"/>
        </w:rPr>
      </w:pPr>
      <w:hyperlink r:id="rId5" w:history="1">
        <w:r w:rsidRPr="00886EB1">
          <w:rPr>
            <w:rStyle w:val="Hyperlink"/>
            <w:rFonts w:ascii="Arial" w:hAnsi="Arial" w:cs="Arial"/>
            <w:b/>
            <w:bCs/>
            <w:color w:val="0070C0"/>
            <w:shd w:val="clear" w:color="auto" w:fill="FFFFFF"/>
          </w:rPr>
          <w:t>The Boston Massacre</w:t>
        </w:r>
      </w:hyperlink>
      <w:r w:rsidRPr="00886EB1">
        <w:rPr>
          <w:rFonts w:ascii="Arial" w:hAnsi="Arial" w:cs="Arial"/>
          <w:b/>
          <w:bCs/>
          <w:color w:val="0070C0"/>
          <w:shd w:val="clear" w:color="auto" w:fill="FFFFFF"/>
        </w:rPr>
        <w:t> </w:t>
      </w:r>
      <w:r>
        <w:rPr>
          <w:rFonts w:ascii="Arial" w:hAnsi="Arial" w:cs="Arial"/>
          <w:color w:val="000000"/>
          <w:shd w:val="clear" w:color="auto" w:fill="FFFFFF"/>
        </w:rPr>
        <w:t>(March 5, 1770 - 5 Boston colonists are shot by British troops.</w:t>
      </w:r>
    </w:p>
    <w:p w:rsidR="00886EB1" w:rsidRDefault="00886EB1">
      <w:pPr>
        <w:rPr>
          <w:rFonts w:ascii="Arial" w:hAnsi="Arial" w:cs="Arial"/>
          <w:color w:val="000000"/>
          <w:shd w:val="clear" w:color="auto" w:fill="FFFFFF"/>
        </w:rPr>
      </w:pPr>
    </w:p>
    <w:p w:rsidR="00886EB1" w:rsidRDefault="00886EB1">
      <w:pPr>
        <w:rPr>
          <w:rFonts w:ascii="Arial" w:hAnsi="Arial" w:cs="Arial"/>
          <w:b/>
          <w:bCs/>
          <w:color w:val="000000"/>
          <w:shd w:val="clear" w:color="auto" w:fill="FFFFFF"/>
        </w:rPr>
      </w:pPr>
      <w:r>
        <w:rPr>
          <w:noProof/>
        </w:rPr>
        <w:drawing>
          <wp:inline distT="0" distB="0" distL="0" distR="0" wp14:anchorId="4E35A746" wp14:editId="13B0BAAF">
            <wp:extent cx="5010150" cy="3048000"/>
            <wp:effectExtent l="0" t="0" r="0" b="0"/>
            <wp:docPr id="2" name="Picture 2" descr="Boston Tea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ton Tea Par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3048000"/>
                    </a:xfrm>
                    <a:prstGeom prst="rect">
                      <a:avLst/>
                    </a:prstGeom>
                    <a:noFill/>
                    <a:ln>
                      <a:noFill/>
                    </a:ln>
                  </pic:spPr>
                </pic:pic>
              </a:graphicData>
            </a:graphic>
          </wp:inline>
        </w:drawing>
      </w:r>
    </w:p>
    <w:p w:rsidR="00886EB1" w:rsidRDefault="00886EB1">
      <w:pPr>
        <w:rPr>
          <w:rFonts w:ascii="Arial" w:hAnsi="Arial" w:cs="Arial"/>
          <w:b/>
          <w:bCs/>
          <w:color w:val="000000"/>
          <w:shd w:val="clear" w:color="auto" w:fill="FFFFFF"/>
        </w:rPr>
      </w:pPr>
      <w:r>
        <w:rPr>
          <w:rFonts w:ascii="Arial" w:hAnsi="Arial" w:cs="Arial"/>
          <w:i/>
          <w:iCs/>
          <w:color w:val="000000"/>
        </w:rPr>
        <w:t>The Destruction of Tea at Boston Harbor</w:t>
      </w:r>
      <w:r>
        <w:rPr>
          <w:rFonts w:ascii="Arial" w:hAnsi="Arial" w:cs="Arial"/>
          <w:color w:val="000000"/>
          <w:shd w:val="clear" w:color="auto" w:fill="FFFFFF"/>
        </w:rPr>
        <w:t> by Nathaniel Currier</w:t>
      </w:r>
    </w:p>
    <w:p w:rsidR="00886EB1" w:rsidRDefault="00886EB1">
      <w:pPr>
        <w:rPr>
          <w:rFonts w:ascii="Arial" w:hAnsi="Arial" w:cs="Arial"/>
          <w:b/>
          <w:bCs/>
          <w:color w:val="000000"/>
          <w:shd w:val="clear" w:color="auto" w:fill="FFFFFF"/>
        </w:rPr>
      </w:pPr>
    </w:p>
    <w:p w:rsidR="00886EB1" w:rsidRDefault="00886EB1">
      <w:pPr>
        <w:rPr>
          <w:rFonts w:ascii="Arial" w:hAnsi="Arial" w:cs="Arial"/>
          <w:color w:val="000000"/>
          <w:shd w:val="clear" w:color="auto" w:fill="FFFFFF"/>
        </w:rPr>
      </w:pPr>
      <w:hyperlink r:id="rId7" w:tooltip="The Boston Tea Party for kids" w:history="1">
        <w:r w:rsidRPr="00886EB1">
          <w:rPr>
            <w:rStyle w:val="Hyperlink"/>
            <w:rFonts w:ascii="Arial" w:hAnsi="Arial" w:cs="Arial"/>
            <w:b/>
            <w:bCs/>
            <w:color w:val="0070C0"/>
            <w:shd w:val="clear" w:color="auto" w:fill="FFFFFF"/>
          </w:rPr>
          <w:t>The Boston Tea Party</w:t>
        </w:r>
      </w:hyperlink>
      <w:r w:rsidRPr="00886EB1">
        <w:rPr>
          <w:rFonts w:ascii="Arial" w:hAnsi="Arial" w:cs="Arial"/>
          <w:color w:val="0070C0"/>
          <w:shd w:val="clear" w:color="auto" w:fill="FFFFFF"/>
        </w:rPr>
        <w:t> </w:t>
      </w:r>
      <w:r>
        <w:rPr>
          <w:rFonts w:ascii="Arial" w:hAnsi="Arial" w:cs="Arial"/>
          <w:color w:val="000000"/>
          <w:shd w:val="clear" w:color="auto" w:fill="FFFFFF"/>
        </w:rPr>
        <w:t>(Dec. 16, 1773) - Angry with a new tax on tea, some Boston colonists calling themselves the Sons of Liberty board British ships and dump crates of tea into the Boston Harbor.</w:t>
      </w:r>
      <w:r>
        <w:rPr>
          <w:rFonts w:ascii="Arial" w:hAnsi="Arial" w:cs="Arial"/>
          <w:color w:val="000000"/>
        </w:rPr>
        <w:br/>
      </w:r>
      <w:r>
        <w:rPr>
          <w:rFonts w:ascii="Arial" w:hAnsi="Arial" w:cs="Arial"/>
          <w:color w:val="000000"/>
        </w:rPr>
        <w:br/>
      </w:r>
      <w:hyperlink r:id="rId8" w:history="1">
        <w:r w:rsidRPr="00886EB1">
          <w:rPr>
            <w:rStyle w:val="Hyperlink"/>
            <w:rFonts w:ascii="Arial" w:hAnsi="Arial" w:cs="Arial"/>
            <w:b/>
            <w:bCs/>
            <w:color w:val="0070C0"/>
            <w:shd w:val="clear" w:color="auto" w:fill="FFFFFF"/>
          </w:rPr>
          <w:t>The First Continental Congress Meets</w:t>
        </w:r>
      </w:hyperlink>
      <w:r>
        <w:rPr>
          <w:rFonts w:ascii="Arial" w:hAnsi="Arial" w:cs="Arial"/>
          <w:color w:val="000000"/>
          <w:shd w:val="clear" w:color="auto" w:fill="FFFFFF"/>
        </w:rPr>
        <w:t> (Sept. 1774) - Representatives from the colonies get together to unite and oppose British taxes</w:t>
      </w:r>
      <w:r>
        <w:rPr>
          <w:rFonts w:ascii="Arial" w:hAnsi="Arial" w:cs="Arial"/>
          <w:color w:val="000000"/>
          <w:shd w:val="clear" w:color="auto" w:fill="FFFFFF"/>
        </w:rPr>
        <w:t>.</w:t>
      </w:r>
    </w:p>
    <w:p w:rsidR="00886EB1" w:rsidRDefault="00886EB1">
      <w:pPr>
        <w:rPr>
          <w:rFonts w:ascii="Arial" w:hAnsi="Arial" w:cs="Arial"/>
          <w:color w:val="000000"/>
          <w:shd w:val="clear" w:color="auto" w:fill="FFFFFF"/>
        </w:rPr>
      </w:pPr>
    </w:p>
    <w:p w:rsidR="00886EB1" w:rsidRDefault="00886EB1" w:rsidP="00886EB1">
      <w:pPr>
        <w:shd w:val="clear" w:color="auto" w:fill="FFFFFF"/>
        <w:spacing w:before="90" w:after="120" w:line="240" w:lineRule="auto"/>
        <w:ind w:left="150" w:right="150"/>
        <w:outlineLvl w:val="1"/>
        <w:rPr>
          <w:rFonts w:ascii="Century Gothic" w:eastAsia="Times New Roman" w:hAnsi="Century Gothic" w:cs="Times New Roman"/>
          <w:b/>
          <w:bCs/>
          <w:color w:val="004080"/>
          <w:sz w:val="53"/>
          <w:szCs w:val="53"/>
        </w:rPr>
      </w:pPr>
      <w:r>
        <w:rPr>
          <w:noProof/>
        </w:rPr>
        <w:drawing>
          <wp:inline distT="0" distB="0" distL="0" distR="0" wp14:anchorId="11976233" wp14:editId="2911BAC8">
            <wp:extent cx="3200400" cy="2619375"/>
            <wp:effectExtent l="0" t="0" r="0" b="9525"/>
            <wp:docPr id="3" name="Picture 3" descr="Paul Revere rides to warn the Americ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l Revere rides to warn the Americ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619375"/>
                    </a:xfrm>
                    <a:prstGeom prst="rect">
                      <a:avLst/>
                    </a:prstGeom>
                    <a:noFill/>
                    <a:ln>
                      <a:noFill/>
                    </a:ln>
                  </pic:spPr>
                </pic:pic>
              </a:graphicData>
            </a:graphic>
          </wp:inline>
        </w:drawing>
      </w:r>
    </w:p>
    <w:p w:rsidR="00886EB1" w:rsidRDefault="00886EB1" w:rsidP="00886EB1">
      <w:pPr>
        <w:shd w:val="clear" w:color="auto" w:fill="FFFFFF"/>
        <w:spacing w:before="90" w:after="120" w:line="240" w:lineRule="auto"/>
        <w:ind w:left="150" w:right="150"/>
        <w:outlineLvl w:val="1"/>
        <w:rPr>
          <w:rFonts w:ascii="Century Gothic" w:eastAsia="Times New Roman" w:hAnsi="Century Gothic" w:cs="Times New Roman"/>
          <w:b/>
          <w:bCs/>
          <w:color w:val="004080"/>
          <w:sz w:val="53"/>
          <w:szCs w:val="53"/>
        </w:rPr>
      </w:pPr>
      <w:r>
        <w:rPr>
          <w:rFonts w:ascii="Arial" w:hAnsi="Arial" w:cs="Arial"/>
          <w:i/>
          <w:iCs/>
          <w:color w:val="000000"/>
        </w:rPr>
        <w:t>Paul Revere's Midnight Ride</w:t>
      </w:r>
      <w:r>
        <w:rPr>
          <w:rFonts w:ascii="Arial" w:hAnsi="Arial" w:cs="Arial"/>
          <w:color w:val="000000"/>
        </w:rPr>
        <w:br/>
      </w:r>
      <w:r>
        <w:rPr>
          <w:rFonts w:ascii="Arial" w:hAnsi="Arial" w:cs="Arial"/>
          <w:color w:val="000000"/>
          <w:shd w:val="clear" w:color="auto" w:fill="FFFFFF"/>
        </w:rPr>
        <w:t>Source: National Archives and Records Administration.</w:t>
      </w:r>
    </w:p>
    <w:p w:rsidR="00886EB1" w:rsidRPr="00886EB1" w:rsidRDefault="00886EB1" w:rsidP="00886EB1">
      <w:pPr>
        <w:shd w:val="clear" w:color="auto" w:fill="FFFFFF"/>
        <w:spacing w:before="90" w:after="120" w:line="240" w:lineRule="auto"/>
        <w:ind w:left="150" w:right="150"/>
        <w:outlineLvl w:val="1"/>
        <w:rPr>
          <w:rFonts w:ascii="Century Gothic" w:eastAsia="Times New Roman" w:hAnsi="Century Gothic" w:cs="Times New Roman"/>
          <w:b/>
          <w:bCs/>
          <w:color w:val="004080"/>
          <w:sz w:val="53"/>
          <w:szCs w:val="53"/>
        </w:rPr>
      </w:pPr>
      <w:r w:rsidRPr="00886EB1">
        <w:rPr>
          <w:rFonts w:ascii="Century Gothic" w:eastAsia="Times New Roman" w:hAnsi="Century Gothic" w:cs="Times New Roman"/>
          <w:b/>
          <w:bCs/>
          <w:color w:val="004080"/>
          <w:sz w:val="53"/>
          <w:szCs w:val="53"/>
        </w:rPr>
        <w:t>The Revolutionary War Begins</w:t>
      </w:r>
    </w:p>
    <w:p w:rsidR="00886EB1" w:rsidRPr="00886EB1" w:rsidRDefault="00886EB1" w:rsidP="00886EB1">
      <w:pPr>
        <w:spacing w:line="240" w:lineRule="auto"/>
        <w:rPr>
          <w:rFonts w:ascii="Times New Roman" w:eastAsia="Times New Roman" w:hAnsi="Times New Roman" w:cs="Times New Roman"/>
          <w:sz w:val="24"/>
          <w:szCs w:val="24"/>
        </w:rPr>
      </w:pP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hyperlink r:id="rId10" w:history="1">
        <w:r w:rsidRPr="00886EB1">
          <w:rPr>
            <w:rFonts w:ascii="Arial" w:eastAsia="Times New Roman" w:hAnsi="Arial" w:cs="Arial"/>
            <w:b/>
            <w:bCs/>
            <w:color w:val="0070C0"/>
            <w:sz w:val="24"/>
            <w:szCs w:val="24"/>
            <w:u w:val="single"/>
            <w:shd w:val="clear" w:color="auto" w:fill="FFFFFF"/>
          </w:rPr>
          <w:t>Paul Revere's Ride</w:t>
        </w:r>
      </w:hyperlink>
      <w:r w:rsidRPr="00886EB1">
        <w:rPr>
          <w:rFonts w:ascii="Arial" w:eastAsia="Times New Roman" w:hAnsi="Arial" w:cs="Arial"/>
          <w:b/>
          <w:bCs/>
          <w:color w:val="000000"/>
          <w:sz w:val="24"/>
          <w:szCs w:val="24"/>
          <w:shd w:val="clear" w:color="auto" w:fill="FFFFFF"/>
        </w:rPr>
        <w:t> </w:t>
      </w:r>
      <w:r w:rsidRPr="00886EB1">
        <w:rPr>
          <w:rFonts w:ascii="Arial" w:eastAsia="Times New Roman" w:hAnsi="Arial" w:cs="Arial"/>
          <w:color w:val="000000"/>
          <w:sz w:val="24"/>
          <w:szCs w:val="24"/>
          <w:shd w:val="clear" w:color="auto" w:fill="FFFFFF"/>
        </w:rPr>
        <w:t>(April 18, 1775) - The Revolutionary War starts and Paul Revere makes his famous ride to warn the colonists that the "British are coming".</w:t>
      </w:r>
    </w:p>
    <w:p w:rsidR="00886EB1" w:rsidRDefault="00886EB1"/>
    <w:p w:rsidR="00886EB1" w:rsidRDefault="00886EB1">
      <w:pPr>
        <w:rPr>
          <w:rFonts w:ascii="Arial" w:hAnsi="Arial" w:cs="Arial"/>
          <w:color w:val="000000"/>
          <w:shd w:val="clear" w:color="auto" w:fill="FFFFFF"/>
        </w:rPr>
      </w:pPr>
      <w:hyperlink r:id="rId11" w:history="1">
        <w:r w:rsidRPr="00886EB1">
          <w:rPr>
            <w:rStyle w:val="Hyperlink"/>
            <w:rFonts w:ascii="Arial" w:hAnsi="Arial" w:cs="Arial"/>
            <w:b/>
            <w:bCs/>
            <w:color w:val="0070C0"/>
            <w:shd w:val="clear" w:color="auto" w:fill="FFFFFF"/>
          </w:rPr>
          <w:t>Battle of Lexington and Concord</w:t>
        </w:r>
      </w:hyperlink>
      <w:r>
        <w:rPr>
          <w:rFonts w:ascii="Arial" w:hAnsi="Arial" w:cs="Arial"/>
          <w:color w:val="000000"/>
          <w:shd w:val="clear" w:color="auto" w:fill="FFFFFF"/>
        </w:rPr>
        <w:t> (April 19, 1775) - The actual fighting starts with the first "shot heard around the world". The Americans win as the British retreat.</w:t>
      </w:r>
      <w:r>
        <w:rPr>
          <w:rFonts w:ascii="Arial" w:hAnsi="Arial" w:cs="Arial"/>
          <w:color w:val="000000"/>
        </w:rPr>
        <w:br/>
      </w:r>
      <w:r>
        <w:rPr>
          <w:rFonts w:ascii="Arial" w:hAnsi="Arial" w:cs="Arial"/>
          <w:color w:val="000000"/>
        </w:rPr>
        <w:br/>
      </w:r>
      <w:hyperlink r:id="rId12" w:history="1">
        <w:r w:rsidRPr="00886EB1">
          <w:rPr>
            <w:rStyle w:val="Hyperlink"/>
            <w:rFonts w:ascii="Arial" w:hAnsi="Arial" w:cs="Arial"/>
            <w:b/>
            <w:bCs/>
            <w:color w:val="0070C0"/>
            <w:shd w:val="clear" w:color="auto" w:fill="FFFFFF"/>
          </w:rPr>
          <w:t>Capture of Fort Ticonderoga</w:t>
        </w:r>
      </w:hyperlink>
      <w:r>
        <w:rPr>
          <w:rFonts w:ascii="Arial" w:hAnsi="Arial" w:cs="Arial"/>
          <w:color w:val="000000"/>
          <w:shd w:val="clear" w:color="auto" w:fill="FFFFFF"/>
        </w:rPr>
        <w:t> (May 10, 1775) - The Green Mountain Boys led by Ethan Allen and Benedict Arnold capture Fort Ticonderoga from the British.</w:t>
      </w:r>
      <w:r>
        <w:rPr>
          <w:rFonts w:ascii="Arial" w:hAnsi="Arial" w:cs="Arial"/>
          <w:color w:val="000000"/>
        </w:rPr>
        <w:br/>
      </w:r>
      <w:r>
        <w:rPr>
          <w:rFonts w:ascii="Arial" w:hAnsi="Arial" w:cs="Arial"/>
          <w:color w:val="000000"/>
        </w:rPr>
        <w:br/>
      </w:r>
      <w:hyperlink r:id="rId13" w:history="1">
        <w:r w:rsidRPr="00886EB1">
          <w:rPr>
            <w:rStyle w:val="Hyperlink"/>
            <w:rFonts w:ascii="Arial" w:hAnsi="Arial" w:cs="Arial"/>
            <w:b/>
            <w:bCs/>
            <w:color w:val="0070C0"/>
            <w:shd w:val="clear" w:color="auto" w:fill="FFFFFF"/>
          </w:rPr>
          <w:t>Battle of Bunker Hill</w:t>
        </w:r>
      </w:hyperlink>
      <w:r>
        <w:rPr>
          <w:rFonts w:ascii="Arial" w:hAnsi="Arial" w:cs="Arial"/>
          <w:color w:val="000000"/>
          <w:shd w:val="clear" w:color="auto" w:fill="FFFFFF"/>
        </w:rPr>
        <w:t> (June 16, 1775) - Major battle where William Prescott told the American troops "don't fire until you see the whites of their eyes".</w:t>
      </w:r>
    </w:p>
    <w:p w:rsidR="00886EB1" w:rsidRDefault="00886EB1">
      <w:pPr>
        <w:rPr>
          <w:rFonts w:ascii="Arial" w:hAnsi="Arial" w:cs="Arial"/>
          <w:color w:val="000000"/>
          <w:shd w:val="clear" w:color="auto" w:fill="FFFFFF"/>
        </w:rPr>
      </w:pPr>
    </w:p>
    <w:p w:rsidR="00886EB1" w:rsidRDefault="00886EB1" w:rsidP="00886EB1">
      <w:pPr>
        <w:spacing w:line="240" w:lineRule="auto"/>
        <w:rPr>
          <w:rFonts w:ascii="Arial" w:eastAsia="Times New Roman" w:hAnsi="Arial" w:cs="Arial"/>
          <w:b/>
          <w:bCs/>
          <w:color w:val="000000"/>
          <w:sz w:val="24"/>
          <w:szCs w:val="24"/>
          <w:shd w:val="clear" w:color="auto" w:fill="FFFFFF"/>
        </w:rPr>
      </w:pPr>
      <w:r>
        <w:rPr>
          <w:noProof/>
        </w:rPr>
        <w:lastRenderedPageBreak/>
        <w:drawing>
          <wp:inline distT="0" distB="0" distL="0" distR="0" wp14:anchorId="1C9FE791" wp14:editId="6A2DB157">
            <wp:extent cx="3943350" cy="2857500"/>
            <wp:effectExtent l="0" t="0" r="0" b="0"/>
            <wp:docPr id="4" name="Picture 4" descr="Signing the Declaration of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ing the Declaration of Indepen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2857500"/>
                    </a:xfrm>
                    <a:prstGeom prst="rect">
                      <a:avLst/>
                    </a:prstGeom>
                    <a:noFill/>
                    <a:ln>
                      <a:noFill/>
                    </a:ln>
                  </pic:spPr>
                </pic:pic>
              </a:graphicData>
            </a:graphic>
          </wp:inline>
        </w:drawing>
      </w:r>
    </w:p>
    <w:p w:rsidR="00886EB1" w:rsidRDefault="00886EB1" w:rsidP="00886EB1">
      <w:pPr>
        <w:spacing w:line="240" w:lineRule="auto"/>
        <w:rPr>
          <w:rFonts w:ascii="Arial" w:eastAsia="Times New Roman" w:hAnsi="Arial" w:cs="Arial"/>
          <w:b/>
          <w:bCs/>
          <w:color w:val="000000"/>
          <w:sz w:val="24"/>
          <w:szCs w:val="24"/>
          <w:shd w:val="clear" w:color="auto" w:fill="FFFFFF"/>
        </w:rPr>
      </w:pPr>
      <w:r>
        <w:rPr>
          <w:rFonts w:ascii="Arial" w:hAnsi="Arial" w:cs="Arial"/>
          <w:i/>
          <w:iCs/>
          <w:color w:val="000000"/>
        </w:rPr>
        <w:t>Declaration of Independence</w:t>
      </w:r>
      <w:r>
        <w:rPr>
          <w:rFonts w:ascii="Arial" w:hAnsi="Arial" w:cs="Arial"/>
          <w:color w:val="000000"/>
          <w:shd w:val="clear" w:color="auto" w:fill="FFFFFF"/>
        </w:rPr>
        <w:t> by John Trumbull</w:t>
      </w:r>
    </w:p>
    <w:p w:rsidR="00886EB1" w:rsidRDefault="00886EB1" w:rsidP="00886EB1">
      <w:pPr>
        <w:spacing w:line="240" w:lineRule="auto"/>
        <w:rPr>
          <w:rFonts w:ascii="Arial" w:eastAsia="Times New Roman" w:hAnsi="Arial" w:cs="Arial"/>
          <w:b/>
          <w:bCs/>
          <w:color w:val="000000"/>
          <w:sz w:val="24"/>
          <w:szCs w:val="24"/>
          <w:shd w:val="clear" w:color="auto" w:fill="FFFFFF"/>
        </w:rPr>
      </w:pPr>
    </w:p>
    <w:p w:rsidR="00886EB1" w:rsidRPr="00886EB1" w:rsidRDefault="00886EB1" w:rsidP="00886EB1">
      <w:pPr>
        <w:spacing w:line="240" w:lineRule="auto"/>
        <w:rPr>
          <w:rFonts w:ascii="Times New Roman" w:eastAsia="Times New Roman" w:hAnsi="Times New Roman" w:cs="Times New Roman"/>
          <w:sz w:val="24"/>
          <w:szCs w:val="24"/>
        </w:rPr>
      </w:pPr>
      <w:hyperlink r:id="rId15" w:history="1">
        <w:r w:rsidRPr="00886EB1">
          <w:rPr>
            <w:rFonts w:ascii="Arial" w:eastAsia="Times New Roman" w:hAnsi="Arial" w:cs="Arial"/>
            <w:b/>
            <w:bCs/>
            <w:color w:val="0070C0"/>
            <w:sz w:val="24"/>
            <w:szCs w:val="24"/>
            <w:u w:val="single"/>
            <w:shd w:val="clear" w:color="auto" w:fill="FFFFFF"/>
          </w:rPr>
          <w:t>The Declaration of Independence is Adopted</w:t>
        </w:r>
      </w:hyperlink>
      <w:r w:rsidRPr="00886EB1">
        <w:rPr>
          <w:rFonts w:ascii="Arial" w:eastAsia="Times New Roman" w:hAnsi="Arial" w:cs="Arial"/>
          <w:color w:val="000000"/>
          <w:sz w:val="24"/>
          <w:szCs w:val="24"/>
          <w:shd w:val="clear" w:color="auto" w:fill="FFFFFF"/>
        </w:rPr>
        <w:t> (July 4, 1776) - The Continental Congress agrees to Thomas Jefferson's Declaration of Independence.</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hyperlink r:id="rId16" w:history="1">
        <w:r w:rsidRPr="00886EB1">
          <w:rPr>
            <w:rFonts w:ascii="Arial" w:eastAsia="Times New Roman" w:hAnsi="Arial" w:cs="Arial"/>
            <w:b/>
            <w:bCs/>
            <w:color w:val="0070C0"/>
            <w:sz w:val="24"/>
            <w:szCs w:val="24"/>
            <w:u w:val="single"/>
            <w:shd w:val="clear" w:color="auto" w:fill="FFFFFF"/>
          </w:rPr>
          <w:t>George Washington Crosses the Delaware</w:t>
        </w:r>
      </w:hyperlink>
      <w:r w:rsidRPr="00886EB1">
        <w:rPr>
          <w:rFonts w:ascii="Arial" w:eastAsia="Times New Roman" w:hAnsi="Arial" w:cs="Arial"/>
          <w:color w:val="000000"/>
          <w:sz w:val="24"/>
          <w:szCs w:val="24"/>
          <w:shd w:val="clear" w:color="auto" w:fill="FFFFFF"/>
        </w:rPr>
        <w:t> (Dec. 25, 1776) - George Washington and his troops cross the Delaware River on Christmas night and surprise the enemy.</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hyperlink r:id="rId17" w:history="1">
        <w:r w:rsidRPr="00886EB1">
          <w:rPr>
            <w:rFonts w:ascii="Arial" w:eastAsia="Times New Roman" w:hAnsi="Arial" w:cs="Arial"/>
            <w:b/>
            <w:bCs/>
            <w:color w:val="0070C0"/>
            <w:sz w:val="24"/>
            <w:szCs w:val="24"/>
            <w:u w:val="single"/>
            <w:shd w:val="clear" w:color="auto" w:fill="FFFFFF"/>
          </w:rPr>
          <w:t>America Chooses a Flag</w:t>
        </w:r>
      </w:hyperlink>
      <w:r w:rsidRPr="00886EB1">
        <w:rPr>
          <w:rFonts w:ascii="Arial" w:eastAsia="Times New Roman" w:hAnsi="Arial" w:cs="Arial"/>
          <w:color w:val="000000"/>
          <w:sz w:val="24"/>
          <w:szCs w:val="24"/>
          <w:shd w:val="clear" w:color="auto" w:fill="FFFFFF"/>
        </w:rPr>
        <w:t> (June 14, 1777) - The Continental Congress adopts the "Stars and Stripes" Flag sewn by Betsy Ross.</w:t>
      </w:r>
      <w:r w:rsidRPr="00886EB1">
        <w:rPr>
          <w:rFonts w:ascii="Arial" w:eastAsia="Times New Roman" w:hAnsi="Arial" w:cs="Arial"/>
          <w:color w:val="000000"/>
          <w:sz w:val="24"/>
          <w:szCs w:val="24"/>
        </w:rPr>
        <w:br/>
      </w:r>
    </w:p>
    <w:p w:rsidR="00886EB1" w:rsidRDefault="00886EB1" w:rsidP="00886EB1">
      <w:hyperlink r:id="rId18" w:history="1">
        <w:r w:rsidRPr="00886EB1">
          <w:rPr>
            <w:rFonts w:ascii="Arial" w:eastAsia="Times New Roman" w:hAnsi="Arial" w:cs="Arial"/>
            <w:b/>
            <w:bCs/>
            <w:color w:val="0070C0"/>
            <w:sz w:val="24"/>
            <w:szCs w:val="24"/>
            <w:u w:val="single"/>
            <w:shd w:val="clear" w:color="auto" w:fill="FFFFFF"/>
          </w:rPr>
          <w:t>Battles of Saratoga</w:t>
        </w:r>
      </w:hyperlink>
      <w:r w:rsidRPr="00886EB1">
        <w:rPr>
          <w:rFonts w:ascii="Arial" w:eastAsia="Times New Roman" w:hAnsi="Arial" w:cs="Arial"/>
          <w:color w:val="000000"/>
          <w:sz w:val="24"/>
          <w:szCs w:val="24"/>
          <w:shd w:val="clear" w:color="auto" w:fill="FFFFFF"/>
        </w:rPr>
        <w:t> (September 19 - October 17, 1777)</w:t>
      </w:r>
      <w:bookmarkStart w:id="0" w:name="_GoBack"/>
      <w:bookmarkEnd w:id="0"/>
      <w:r w:rsidRPr="00886EB1">
        <w:rPr>
          <w:rFonts w:ascii="Arial" w:eastAsia="Times New Roman" w:hAnsi="Arial" w:cs="Arial"/>
          <w:color w:val="000000"/>
          <w:sz w:val="24"/>
          <w:szCs w:val="24"/>
          <w:shd w:val="clear" w:color="auto" w:fill="FFFFFF"/>
        </w:rPr>
        <w:t xml:space="preserve"> - British General John Burgoyne surrenders his army to the Americans after suffering defeat at the Battles of Saratoga.</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hyperlink r:id="rId19" w:history="1">
        <w:r w:rsidRPr="00886EB1">
          <w:rPr>
            <w:rFonts w:ascii="Arial" w:eastAsia="Times New Roman" w:hAnsi="Arial" w:cs="Arial"/>
            <w:b/>
            <w:bCs/>
            <w:color w:val="0070C0"/>
            <w:sz w:val="24"/>
            <w:szCs w:val="24"/>
            <w:u w:val="single"/>
            <w:shd w:val="clear" w:color="auto" w:fill="FFFFFF"/>
          </w:rPr>
          <w:t>Valley Forge</w:t>
        </w:r>
      </w:hyperlink>
      <w:r w:rsidRPr="00886EB1">
        <w:rPr>
          <w:rFonts w:ascii="Arial" w:eastAsia="Times New Roman" w:hAnsi="Arial" w:cs="Arial"/>
          <w:color w:val="000000"/>
          <w:sz w:val="24"/>
          <w:szCs w:val="24"/>
          <w:shd w:val="clear" w:color="auto" w:fill="FFFFFF"/>
        </w:rPr>
        <w:t> (</w:t>
      </w:r>
      <w:proofErr w:type="gramStart"/>
      <w:r w:rsidRPr="00886EB1">
        <w:rPr>
          <w:rFonts w:ascii="Arial" w:eastAsia="Times New Roman" w:hAnsi="Arial" w:cs="Arial"/>
          <w:color w:val="000000"/>
          <w:sz w:val="24"/>
          <w:szCs w:val="24"/>
          <w:shd w:val="clear" w:color="auto" w:fill="FFFFFF"/>
        </w:rPr>
        <w:t>Winter</w:t>
      </w:r>
      <w:proofErr w:type="gramEnd"/>
      <w:r w:rsidRPr="00886EB1">
        <w:rPr>
          <w:rFonts w:ascii="Arial" w:eastAsia="Times New Roman" w:hAnsi="Arial" w:cs="Arial"/>
          <w:color w:val="000000"/>
          <w:sz w:val="24"/>
          <w:szCs w:val="24"/>
          <w:shd w:val="clear" w:color="auto" w:fill="FFFFFF"/>
        </w:rPr>
        <w:t xml:space="preserve"> of 1777-1778) - The Continental army under George Washington spends the winter training at Valley Forge.</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r w:rsidRPr="005D57AE">
        <w:rPr>
          <w:rFonts w:ascii="Arial" w:eastAsia="Times New Roman" w:hAnsi="Arial" w:cs="Arial"/>
          <w:b/>
          <w:bCs/>
          <w:color w:val="0070C0"/>
          <w:sz w:val="24"/>
          <w:szCs w:val="24"/>
          <w:u w:val="single"/>
          <w:shd w:val="clear" w:color="auto" w:fill="FFFFFF"/>
        </w:rPr>
        <w:t>Alliance with France</w:t>
      </w:r>
      <w:r w:rsidRPr="00886EB1">
        <w:rPr>
          <w:rFonts w:ascii="Arial" w:eastAsia="Times New Roman" w:hAnsi="Arial" w:cs="Arial"/>
          <w:color w:val="0070C0"/>
          <w:sz w:val="24"/>
          <w:szCs w:val="24"/>
          <w:shd w:val="clear" w:color="auto" w:fill="FFFFFF"/>
        </w:rPr>
        <w:t> </w:t>
      </w:r>
      <w:r w:rsidRPr="00886EB1">
        <w:rPr>
          <w:rFonts w:ascii="Arial" w:eastAsia="Times New Roman" w:hAnsi="Arial" w:cs="Arial"/>
          <w:color w:val="000000"/>
          <w:sz w:val="24"/>
          <w:szCs w:val="24"/>
          <w:shd w:val="clear" w:color="auto" w:fill="FFFFFF"/>
        </w:rPr>
        <w:t>(Feb. 16, 1778) - France recognized the United States as an independent country with the Treaty of Alliance.</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r w:rsidRPr="005D57AE">
        <w:rPr>
          <w:rFonts w:ascii="Arial" w:eastAsia="Times New Roman" w:hAnsi="Arial" w:cs="Arial"/>
          <w:b/>
          <w:bCs/>
          <w:color w:val="0070C0"/>
          <w:sz w:val="24"/>
          <w:szCs w:val="24"/>
          <w:u w:val="single"/>
          <w:shd w:val="clear" w:color="auto" w:fill="FFFFFF"/>
        </w:rPr>
        <w:t>Articles of Confederation</w:t>
      </w:r>
      <w:r w:rsidRPr="00886EB1">
        <w:rPr>
          <w:rFonts w:ascii="Arial" w:eastAsia="Times New Roman" w:hAnsi="Arial" w:cs="Arial"/>
          <w:color w:val="0070C0"/>
          <w:sz w:val="24"/>
          <w:szCs w:val="24"/>
          <w:shd w:val="clear" w:color="auto" w:fill="FFFFFF"/>
        </w:rPr>
        <w:t> </w:t>
      </w:r>
      <w:r w:rsidRPr="00886EB1">
        <w:rPr>
          <w:rFonts w:ascii="Arial" w:eastAsia="Times New Roman" w:hAnsi="Arial" w:cs="Arial"/>
          <w:color w:val="000000"/>
          <w:sz w:val="24"/>
          <w:szCs w:val="24"/>
          <w:shd w:val="clear" w:color="auto" w:fill="FFFFFF"/>
        </w:rPr>
        <w:t>(March 2, 1781) - Defined the official government of the United States.</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hyperlink r:id="rId20" w:history="1">
        <w:r w:rsidRPr="00886EB1">
          <w:rPr>
            <w:rFonts w:ascii="Arial" w:eastAsia="Times New Roman" w:hAnsi="Arial" w:cs="Arial"/>
            <w:b/>
            <w:bCs/>
            <w:color w:val="0070C0"/>
            <w:sz w:val="24"/>
            <w:szCs w:val="24"/>
            <w:u w:val="single"/>
            <w:shd w:val="clear" w:color="auto" w:fill="FFFFFF"/>
          </w:rPr>
          <w:t>Battle of Yorktown</w:t>
        </w:r>
      </w:hyperlink>
      <w:r w:rsidRPr="00886EB1">
        <w:rPr>
          <w:rFonts w:ascii="Arial" w:eastAsia="Times New Roman" w:hAnsi="Arial" w:cs="Arial"/>
          <w:color w:val="0070C0"/>
          <w:sz w:val="24"/>
          <w:szCs w:val="24"/>
          <w:shd w:val="clear" w:color="auto" w:fill="FFFFFF"/>
        </w:rPr>
        <w:t> </w:t>
      </w:r>
      <w:r w:rsidRPr="00886EB1">
        <w:rPr>
          <w:rFonts w:ascii="Arial" w:eastAsia="Times New Roman" w:hAnsi="Arial" w:cs="Arial"/>
          <w:color w:val="000000"/>
          <w:sz w:val="24"/>
          <w:szCs w:val="24"/>
          <w:shd w:val="clear" w:color="auto" w:fill="FFFFFF"/>
        </w:rPr>
        <w:t>(Oct. 19, 1781) - The last major battle of the American Revolutionary War. British General Cornwallis' surrender at Yorktown was the unofficial end to the war.</w:t>
      </w:r>
      <w:r w:rsidRPr="00886EB1">
        <w:rPr>
          <w:rFonts w:ascii="Arial" w:eastAsia="Times New Roman" w:hAnsi="Arial" w:cs="Arial"/>
          <w:color w:val="000000"/>
          <w:sz w:val="24"/>
          <w:szCs w:val="24"/>
        </w:rPr>
        <w:br/>
      </w:r>
      <w:r w:rsidRPr="00886EB1">
        <w:rPr>
          <w:rFonts w:ascii="Arial" w:eastAsia="Times New Roman" w:hAnsi="Arial" w:cs="Arial"/>
          <w:color w:val="000000"/>
          <w:sz w:val="24"/>
          <w:szCs w:val="24"/>
        </w:rPr>
        <w:br/>
      </w:r>
      <w:hyperlink r:id="rId21" w:history="1">
        <w:r w:rsidRPr="00886EB1">
          <w:rPr>
            <w:rFonts w:ascii="Arial" w:eastAsia="Times New Roman" w:hAnsi="Arial" w:cs="Arial"/>
            <w:b/>
            <w:bCs/>
            <w:color w:val="0070C0"/>
            <w:sz w:val="24"/>
            <w:szCs w:val="24"/>
            <w:u w:val="single"/>
            <w:shd w:val="clear" w:color="auto" w:fill="FFFFFF"/>
          </w:rPr>
          <w:t>Treaty of Paris</w:t>
        </w:r>
      </w:hyperlink>
      <w:r w:rsidRPr="00886EB1">
        <w:rPr>
          <w:rFonts w:ascii="Arial" w:eastAsia="Times New Roman" w:hAnsi="Arial" w:cs="Arial"/>
          <w:color w:val="000000"/>
          <w:sz w:val="24"/>
          <w:szCs w:val="24"/>
          <w:shd w:val="clear" w:color="auto" w:fill="FFFFFF"/>
        </w:rPr>
        <w:t> (Sept. 3, 1783) - Treaty that officially ended the war.</w:t>
      </w:r>
    </w:p>
    <w:sectPr w:rsidR="00886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B1"/>
    <w:rsid w:val="005D57AE"/>
    <w:rsid w:val="00886EB1"/>
    <w:rsid w:val="009C6E79"/>
    <w:rsid w:val="00F2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52DD"/>
  <w15:chartTrackingRefBased/>
  <w15:docId w15:val="{2B57C903-504E-47E4-AC49-4392860D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04097">
      <w:bodyDiv w:val="1"/>
      <w:marLeft w:val="0"/>
      <w:marRight w:val="0"/>
      <w:marTop w:val="0"/>
      <w:marBottom w:val="0"/>
      <w:divBdr>
        <w:top w:val="none" w:sz="0" w:space="0" w:color="auto"/>
        <w:left w:val="none" w:sz="0" w:space="0" w:color="auto"/>
        <w:bottom w:val="none" w:sz="0" w:space="0" w:color="auto"/>
        <w:right w:val="none" w:sz="0" w:space="0" w:color="auto"/>
      </w:divBdr>
    </w:div>
    <w:div w:id="1593856991">
      <w:bodyDiv w:val="1"/>
      <w:marLeft w:val="0"/>
      <w:marRight w:val="0"/>
      <w:marTop w:val="0"/>
      <w:marBottom w:val="0"/>
      <w:divBdr>
        <w:top w:val="none" w:sz="0" w:space="0" w:color="auto"/>
        <w:left w:val="none" w:sz="0" w:space="0" w:color="auto"/>
        <w:bottom w:val="none" w:sz="0" w:space="0" w:color="auto"/>
        <w:right w:val="none" w:sz="0" w:space="0" w:color="auto"/>
      </w:divBdr>
    </w:div>
    <w:div w:id="19658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cksters.com/history/continental_congress.php" TargetMode="External"/><Relationship Id="rId13" Type="http://schemas.openxmlformats.org/officeDocument/2006/relationships/hyperlink" Target="https://www.ducksters.com/history/battle_of_bunker_hill.php" TargetMode="External"/><Relationship Id="rId18" Type="http://schemas.openxmlformats.org/officeDocument/2006/relationships/hyperlink" Target="https://www.ducksters.com/history/american_revolution/battles_of_saratoga.php" TargetMode="External"/><Relationship Id="rId3" Type="http://schemas.openxmlformats.org/officeDocument/2006/relationships/webSettings" Target="webSettings.xml"/><Relationship Id="rId21" Type="http://schemas.openxmlformats.org/officeDocument/2006/relationships/hyperlink" Target="https://www.ducksters.com/history/treaty_of_paris.php" TargetMode="External"/><Relationship Id="rId7" Type="http://schemas.openxmlformats.org/officeDocument/2006/relationships/hyperlink" Target="https://www.ducksters.com/history/boston_tea_party.php" TargetMode="External"/><Relationship Id="rId12" Type="http://schemas.openxmlformats.org/officeDocument/2006/relationships/hyperlink" Target="https://www.ducksters.com/history/american_revolution/fort_ticonderoga.php" TargetMode="External"/><Relationship Id="rId17" Type="http://schemas.openxmlformats.org/officeDocument/2006/relationships/hyperlink" Target="https://www.ducksters.com/history/united_states_flag.php" TargetMode="External"/><Relationship Id="rId2" Type="http://schemas.openxmlformats.org/officeDocument/2006/relationships/settings" Target="settings.xml"/><Relationship Id="rId16" Type="http://schemas.openxmlformats.org/officeDocument/2006/relationships/hyperlink" Target="https://www.ducksters.com/history/crossing_the_delaware.php" TargetMode="External"/><Relationship Id="rId20" Type="http://schemas.openxmlformats.org/officeDocument/2006/relationships/hyperlink" Target="https://www.ducksters.com/history/battle_of_yorktown.php"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ucksters.com/history/battle_of_lexington_and_concord.php" TargetMode="External"/><Relationship Id="rId5" Type="http://schemas.openxmlformats.org/officeDocument/2006/relationships/hyperlink" Target="https://www.ducksters.com/history/american_revolution/boston_massacre.php" TargetMode="External"/><Relationship Id="rId15" Type="http://schemas.openxmlformats.org/officeDocument/2006/relationships/hyperlink" Target="https://www.ducksters.com/history/declaration_of_independence.php" TargetMode="External"/><Relationship Id="rId23" Type="http://schemas.openxmlformats.org/officeDocument/2006/relationships/theme" Target="theme/theme1.xml"/><Relationship Id="rId10" Type="http://schemas.openxmlformats.org/officeDocument/2006/relationships/hyperlink" Target="https://www.ducksters.com/biography/paul_revere.php" TargetMode="External"/><Relationship Id="rId19" Type="http://schemas.openxmlformats.org/officeDocument/2006/relationships/hyperlink" Target="https://www.ducksters.com/history/american_revolution/valley_forge.php" TargetMode="External"/><Relationship Id="rId4" Type="http://schemas.openxmlformats.org/officeDocument/2006/relationships/hyperlink" Target="https://www.ducksters.com/history/american_revolution/the_stamp_act.php" TargetMode="Externa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Ligammare</dc:creator>
  <cp:keywords/>
  <dc:description/>
  <cp:lastModifiedBy>Tina Ligammare</cp:lastModifiedBy>
  <cp:revision>1</cp:revision>
  <dcterms:created xsi:type="dcterms:W3CDTF">2020-04-16T18:18:00Z</dcterms:created>
  <dcterms:modified xsi:type="dcterms:W3CDTF">2020-04-17T13:49:00Z</dcterms:modified>
</cp:coreProperties>
</file>